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9082" w14:textId="029C4337" w:rsidR="00993937" w:rsidRPr="007D7C59" w:rsidRDefault="00993937" w:rsidP="00993937">
      <w:pPr>
        <w:spacing w:after="10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D7C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SZKOLNY KONKURS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KREATYWNY</w:t>
      </w:r>
    </w:p>
    <w:p w14:paraId="5A6A80E0" w14:textId="29BE8FD8" w:rsidR="00993937" w:rsidRPr="007D7C59" w:rsidRDefault="00993937" w:rsidP="00993937">
      <w:pPr>
        <w:spacing w:after="10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7D7C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Sensoryczna Cyferka”</w:t>
      </w:r>
    </w:p>
    <w:p w14:paraId="42DEED50" w14:textId="77777777" w:rsidR="00993937" w:rsidRPr="007D7C59" w:rsidRDefault="00993937" w:rsidP="00993937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42EB07" w14:textId="77777777" w:rsidR="00993937" w:rsidRPr="00B04185" w:rsidRDefault="00993937" w:rsidP="00993937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konkursu jest:</w:t>
      </w:r>
    </w:p>
    <w:p w14:paraId="7E6BF1EE" w14:textId="0E3A8491" w:rsidR="00993937" w:rsidRPr="00B04185" w:rsidRDefault="00993937" w:rsidP="00993937">
      <w:pPr>
        <w:pStyle w:val="Akapitzlist"/>
        <w:numPr>
          <w:ilvl w:val="0"/>
          <w:numId w:val="3"/>
        </w:numPr>
        <w:spacing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04185">
        <w:rPr>
          <w:rFonts w:ascii="Times New Roman" w:hAnsi="Times New Roman" w:cs="Times New Roman"/>
          <w:sz w:val="24"/>
          <w:szCs w:val="24"/>
        </w:rPr>
        <w:t>Poznawanie świata za pomocą zmysłów</w:t>
      </w:r>
      <w:r w:rsidRPr="00B0418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48FC6A" w14:textId="1F93A69F" w:rsidR="00993937" w:rsidRPr="00B04185" w:rsidRDefault="00993937" w:rsidP="00993937">
      <w:pPr>
        <w:pStyle w:val="Akapitzlist"/>
        <w:numPr>
          <w:ilvl w:val="0"/>
          <w:numId w:val="3"/>
        </w:numPr>
        <w:spacing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rozwijanie kreatywności, twórczości i wyobraźni u dziecka, </w:t>
      </w:r>
    </w:p>
    <w:p w14:paraId="6E8447B9" w14:textId="77777777" w:rsidR="00993937" w:rsidRPr="00B04185" w:rsidRDefault="00993937" w:rsidP="00993937">
      <w:pPr>
        <w:pStyle w:val="Akapitzlist"/>
        <w:numPr>
          <w:ilvl w:val="0"/>
          <w:numId w:val="3"/>
        </w:numPr>
        <w:spacing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ćwiczenie zręczności i logicznego myślenia, </w:t>
      </w:r>
    </w:p>
    <w:p w14:paraId="2A4FD632" w14:textId="2F1A1B2F" w:rsidR="00993937" w:rsidRPr="00B04185" w:rsidRDefault="00993937" w:rsidP="00993937">
      <w:pPr>
        <w:pStyle w:val="Akapitzlist"/>
        <w:numPr>
          <w:ilvl w:val="0"/>
          <w:numId w:val="3"/>
        </w:numPr>
        <w:spacing w:after="10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rozwijanie zdolności manualnych</w:t>
      </w: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84BD0BC" w14:textId="77777777" w:rsidR="00993937" w:rsidRPr="00993937" w:rsidRDefault="00993937" w:rsidP="00993937">
      <w:pPr>
        <w:spacing w:after="10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7A73322" w14:textId="28A3DCEF" w:rsidR="00993937" w:rsidRPr="00B04185" w:rsidRDefault="00993937" w:rsidP="00993937">
      <w:pP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41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Regulamin konkursu:</w:t>
      </w:r>
    </w:p>
    <w:p w14:paraId="74617F42" w14:textId="77777777" w:rsidR="00993937" w:rsidRPr="00B04185" w:rsidRDefault="00993937" w:rsidP="00993937">
      <w:pPr>
        <w:pStyle w:val="Akapitzlist"/>
        <w:numPr>
          <w:ilvl w:val="0"/>
          <w:numId w:val="2"/>
        </w:numPr>
        <w:spacing w:after="0" w:line="360" w:lineRule="auto"/>
        <w:ind w:left="7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Konkurs jest przeznaczony dla uczniów klas 1-3 Szkoły Podstawowej w </w:t>
      </w:r>
      <w:proofErr w:type="spellStart"/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Szczęsnem</w:t>
      </w:r>
      <w:proofErr w:type="spellEnd"/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B5BF3FF" w14:textId="79F368BF" w:rsidR="00993937" w:rsidRPr="00B04185" w:rsidRDefault="00993937" w:rsidP="00993937">
      <w:pPr>
        <w:pStyle w:val="Akapitzlist"/>
        <w:numPr>
          <w:ilvl w:val="0"/>
          <w:numId w:val="2"/>
        </w:numPr>
        <w:spacing w:after="0" w:line="360" w:lineRule="auto"/>
        <w:ind w:left="7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Tematem pracy konkursowej jest </w:t>
      </w: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praca „Sensoryczna Cyferka”</w:t>
      </w:r>
    </w:p>
    <w:p w14:paraId="71AC6290" w14:textId="7907B96D" w:rsidR="00993937" w:rsidRPr="00B04185" w:rsidRDefault="00993937" w:rsidP="00993937">
      <w:pPr>
        <w:pStyle w:val="Akapitzlist"/>
        <w:numPr>
          <w:ilvl w:val="0"/>
          <w:numId w:val="2"/>
        </w:numPr>
        <w:spacing w:after="0" w:line="360" w:lineRule="auto"/>
        <w:ind w:left="7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Format prac Uczestnik konkursu wykonuje </w:t>
      </w: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samodzielnie </w:t>
      </w: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jedną pracę w formacie A3 (bez sypkich materiałów)</w:t>
      </w: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D4E21D9" w14:textId="356988DF" w:rsidR="00993937" w:rsidRPr="00B04185" w:rsidRDefault="00993937" w:rsidP="00993937">
      <w:pPr>
        <w:pStyle w:val="Akapitzlist"/>
        <w:numPr>
          <w:ilvl w:val="0"/>
          <w:numId w:val="2"/>
        </w:numPr>
        <w:spacing w:after="0" w:line="360" w:lineRule="auto"/>
        <w:ind w:left="7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odwrocie pracy powinna znaleźć się</w:t>
      </w:r>
      <w:r w:rsidR="00B04185"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metryczka z imieniem i nazwiskiem dziecka</w:t>
      </w:r>
      <w:r w:rsidR="00B04185"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klasą</w:t>
      </w: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97585A2" w14:textId="6013876D" w:rsidR="00993937" w:rsidRPr="00B04185" w:rsidRDefault="00993937" w:rsidP="00993937">
      <w:pPr>
        <w:pStyle w:val="Akapitzlist"/>
        <w:numPr>
          <w:ilvl w:val="0"/>
          <w:numId w:val="2"/>
        </w:numPr>
        <w:spacing w:after="0" w:line="360" w:lineRule="auto"/>
        <w:ind w:left="7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Prace należy składać do wychowawców do </w:t>
      </w: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20.03.</w:t>
      </w: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B04185"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</w:t>
      </w:r>
    </w:p>
    <w:p w14:paraId="6C945ECE" w14:textId="556920D0" w:rsidR="00993937" w:rsidRPr="00B04185" w:rsidRDefault="00B04185" w:rsidP="00993937">
      <w:pPr>
        <w:pStyle w:val="Akapitzlist"/>
        <w:numPr>
          <w:ilvl w:val="0"/>
          <w:numId w:val="2"/>
        </w:numPr>
        <w:spacing w:after="0" w:line="360" w:lineRule="auto"/>
        <w:ind w:left="7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4185">
        <w:rPr>
          <w:rStyle w:val="oypena"/>
          <w:rFonts w:ascii="Times New Roman" w:hAnsi="Times New Roman" w:cs="Times New Roman"/>
          <w:color w:val="000000" w:themeColor="text1"/>
          <w:sz w:val="24"/>
          <w:szCs w:val="24"/>
        </w:rPr>
        <w:t>Laureaci konkursu otrzymają nagrody i dyplomy.</w:t>
      </w:r>
      <w:r w:rsidRPr="00B0418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3060591" w14:textId="6464C30E" w:rsidR="00993937" w:rsidRPr="00B04185" w:rsidRDefault="00993937" w:rsidP="00993937">
      <w:pPr>
        <w:pStyle w:val="Akapitzlist"/>
        <w:numPr>
          <w:ilvl w:val="0"/>
          <w:numId w:val="2"/>
        </w:numPr>
        <w:spacing w:after="0" w:line="360" w:lineRule="auto"/>
        <w:ind w:left="7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Ogłoszenie wyników </w:t>
      </w:r>
      <w:r w:rsidR="00B04185"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27.03.2024r.</w:t>
      </w: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910418C" w14:textId="77777777" w:rsidR="00993937" w:rsidRPr="00B04185" w:rsidRDefault="00993937" w:rsidP="00993937">
      <w:pPr>
        <w:pStyle w:val="Akapitzlist"/>
        <w:numPr>
          <w:ilvl w:val="0"/>
          <w:numId w:val="2"/>
        </w:numPr>
        <w:spacing w:after="0" w:line="360" w:lineRule="auto"/>
        <w:ind w:left="7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Organizatorzy konkursu zastrzegają sobie prawo do ekspozycji prac konkursowych, oraz publikacji zdjęć prac w celu promocji konkursu i placówki.</w:t>
      </w:r>
    </w:p>
    <w:p w14:paraId="2FAF88B4" w14:textId="77777777" w:rsidR="00993937" w:rsidRPr="00B04185" w:rsidRDefault="00993937" w:rsidP="00993937">
      <w:pPr>
        <w:pStyle w:val="Akapitzlist"/>
        <w:numPr>
          <w:ilvl w:val="0"/>
          <w:numId w:val="2"/>
        </w:numPr>
        <w:spacing w:after="0" w:line="360" w:lineRule="auto"/>
        <w:ind w:left="7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biorące udział w konkursie stają się własnością placówki.</w:t>
      </w:r>
    </w:p>
    <w:p w14:paraId="647B7A58" w14:textId="374FFAF5" w:rsidR="00993937" w:rsidRPr="00B04185" w:rsidRDefault="00993937" w:rsidP="00B04185">
      <w:pPr>
        <w:pStyle w:val="Akapitzlist"/>
        <w:numPr>
          <w:ilvl w:val="0"/>
          <w:numId w:val="2"/>
        </w:numPr>
        <w:spacing w:after="0" w:line="360" w:lineRule="auto"/>
        <w:ind w:left="77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konkursie równoznaczny jest ze zgodą na udostępnianie danych osobowych uczestnika konkursu (podanych w metryczce).</w:t>
      </w:r>
    </w:p>
    <w:p w14:paraId="08ED371C" w14:textId="77777777" w:rsidR="00B04185" w:rsidRDefault="00B04185" w:rsidP="00993937">
      <w:pPr>
        <w:spacing w:after="1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94E14C" w14:textId="77777777" w:rsidR="00B04185" w:rsidRDefault="00B04185" w:rsidP="00993937">
      <w:pPr>
        <w:spacing w:after="1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116D1D" w14:textId="0F67EA51" w:rsidR="00993937" w:rsidRPr="007D7C59" w:rsidRDefault="00993937" w:rsidP="00993937">
      <w:pPr>
        <w:spacing w:after="1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C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Koordynator</w:t>
      </w:r>
      <w:r w:rsidR="00B041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</w:t>
      </w:r>
      <w:r w:rsidRPr="007D7C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konkursu:</w:t>
      </w:r>
    </w:p>
    <w:p w14:paraId="6793E7FF" w14:textId="77777777" w:rsidR="00993937" w:rsidRDefault="00993937" w:rsidP="00993937">
      <w:pPr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Agnieszka Bryła-Gmitruk</w:t>
      </w:r>
    </w:p>
    <w:p w14:paraId="6B49B22C" w14:textId="6C000B6F" w:rsidR="00574D21" w:rsidRDefault="00574D21" w:rsidP="00993937">
      <w:pPr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Ewelina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Horzempa</w:t>
      </w:r>
      <w:proofErr w:type="spellEnd"/>
    </w:p>
    <w:p w14:paraId="5BF8E1CA" w14:textId="77777777" w:rsidR="00033E47" w:rsidRDefault="00033E47"/>
    <w:sectPr w:rsidR="00033E47" w:rsidSect="00EE4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5299"/>
    <w:multiLevelType w:val="hybridMultilevel"/>
    <w:tmpl w:val="75A831B0"/>
    <w:lvl w:ilvl="0" w:tplc="C9E619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7FB6"/>
    <w:multiLevelType w:val="hybridMultilevel"/>
    <w:tmpl w:val="76E4A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845C2"/>
    <w:multiLevelType w:val="hybridMultilevel"/>
    <w:tmpl w:val="AF76C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9502">
    <w:abstractNumId w:val="1"/>
  </w:num>
  <w:num w:numId="2" w16cid:durableId="703336307">
    <w:abstractNumId w:val="0"/>
  </w:num>
  <w:num w:numId="3" w16cid:durableId="758406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37"/>
    <w:rsid w:val="00033E47"/>
    <w:rsid w:val="00574D21"/>
    <w:rsid w:val="00993937"/>
    <w:rsid w:val="00B04185"/>
    <w:rsid w:val="00E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F939"/>
  <w15:chartTrackingRefBased/>
  <w15:docId w15:val="{0789FC74-5547-4A36-AFA9-1707B995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937"/>
    <w:pPr>
      <w:ind w:left="720"/>
      <w:contextualSpacing/>
    </w:pPr>
  </w:style>
  <w:style w:type="character" w:customStyle="1" w:styleId="oypena">
    <w:name w:val="oypena"/>
    <w:basedOn w:val="Domylnaczcionkaakapitu"/>
    <w:rsid w:val="00B0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Bryla</dc:creator>
  <cp:keywords/>
  <dc:description/>
  <cp:lastModifiedBy>Piotr Bryla</cp:lastModifiedBy>
  <cp:revision>2</cp:revision>
  <dcterms:created xsi:type="dcterms:W3CDTF">2024-02-29T21:30:00Z</dcterms:created>
  <dcterms:modified xsi:type="dcterms:W3CDTF">2024-02-29T22:39:00Z</dcterms:modified>
</cp:coreProperties>
</file>